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A1F9" w14:textId="77777777" w:rsidR="00662F3F" w:rsidRPr="00394B08" w:rsidRDefault="00F47FD0" w:rsidP="4F035641">
      <w:pPr>
        <w:pStyle w:val="Title"/>
        <w:ind w:firstLine="270"/>
      </w:pPr>
      <w:r>
        <w:t>&amp;Barr</w:t>
      </w:r>
    </w:p>
    <w:p w14:paraId="1F2BB60F" w14:textId="4850CE1D" w:rsidR="00BF248A" w:rsidRPr="00662F3F" w:rsidRDefault="00F47FD0" w:rsidP="4F035641">
      <w:pPr>
        <w:pStyle w:val="Heading2"/>
        <w:rPr>
          <w:rFonts w:ascii="Poppins SemiBold" w:hAnsi="Poppins SemiBold" w:cs="Poppins SemiBold"/>
          <w:color w:val="191919"/>
          <w:sz w:val="24"/>
          <w:szCs w:val="24"/>
        </w:rPr>
      </w:pPr>
      <w:r w:rsidRPr="4F035641">
        <w:rPr>
          <w:rFonts w:ascii="Poppins SemiBold" w:hAnsi="Poppins SemiBold" w:cs="Poppins SemiBold"/>
          <w:color w:val="191919"/>
          <w:sz w:val="24"/>
          <w:szCs w:val="24"/>
        </w:rPr>
        <w:t>Pete Barr Jr</w:t>
      </w:r>
      <w:r w:rsidR="5D6D5D76" w:rsidRPr="4F035641">
        <w:rPr>
          <w:rFonts w:ascii="Poppins SemiBold" w:hAnsi="Poppins SemiBold" w:cs="Poppins SemiBold"/>
          <w:color w:val="191919"/>
          <w:sz w:val="24"/>
          <w:szCs w:val="24"/>
        </w:rPr>
        <w:t>.</w:t>
      </w:r>
      <w:r w:rsidRPr="4F035641">
        <w:rPr>
          <w:rFonts w:ascii="Poppins SemiBold" w:hAnsi="Poppins SemiBold" w:cs="Poppins SemiBold"/>
          <w:color w:val="191919"/>
          <w:sz w:val="24"/>
          <w:szCs w:val="24"/>
        </w:rPr>
        <w:t xml:space="preserve"> bio</w:t>
      </w:r>
    </w:p>
    <w:p w14:paraId="672A6659" w14:textId="77777777" w:rsidR="00BF248A" w:rsidRPr="00662F3F" w:rsidRDefault="00BF248A" w:rsidP="00BF248A">
      <w:pPr>
        <w:rPr>
          <w:rFonts w:ascii="Poppins" w:hAnsi="Poppins" w:cs="Poppins"/>
          <w:color w:val="191919"/>
          <w:sz w:val="20"/>
        </w:rPr>
      </w:pPr>
    </w:p>
    <w:p w14:paraId="1C6B88AF" w14:textId="1FE20993" w:rsidR="00F47FD0" w:rsidRPr="003F16EC" w:rsidRDefault="7AF4A831" w:rsidP="4F035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sz w:val="22"/>
          <w:szCs w:val="22"/>
        </w:rPr>
      </w:pPr>
      <w:r w:rsidRPr="4F035641">
        <w:rPr>
          <w:rStyle w:val="normaltextrun"/>
          <w:rFonts w:ascii="Poppins" w:hAnsi="Poppins" w:cs="Poppins"/>
          <w:sz w:val="22"/>
          <w:szCs w:val="22"/>
        </w:rPr>
        <w:t>Pete Barr Jr.</w:t>
      </w:r>
      <w:r w:rsidR="00E57D7B" w:rsidRPr="4F035641">
        <w:rPr>
          <w:rStyle w:val="normaltextrun"/>
          <w:rFonts w:ascii="Poppins" w:hAnsi="Poppins" w:cs="Poppins"/>
          <w:sz w:val="22"/>
          <w:szCs w:val="22"/>
        </w:rPr>
        <w:t xml:space="preserve"> serves as president and CEO of &amp;Barr – Florida’s oldest, largest, independent advertising agency. Pete </w:t>
      </w:r>
      <w:r w:rsidR="005B330D" w:rsidRPr="4F035641">
        <w:rPr>
          <w:rStyle w:val="normaltextrun"/>
          <w:rFonts w:ascii="Poppins" w:hAnsi="Poppins" w:cs="Poppins"/>
          <w:sz w:val="22"/>
          <w:szCs w:val="22"/>
        </w:rPr>
        <w:t xml:space="preserve">focuses on setting and guiding long-term goals and overarching strategy </w:t>
      </w:r>
      <w:r w:rsidR="00E57D7B" w:rsidRPr="4F035641">
        <w:rPr>
          <w:rStyle w:val="normaltextrun"/>
          <w:rFonts w:ascii="Poppins" w:hAnsi="Poppins" w:cs="Poppins"/>
          <w:sz w:val="22"/>
          <w:szCs w:val="22"/>
        </w:rPr>
        <w:t>for</w:t>
      </w:r>
      <w:r w:rsidR="005B330D" w:rsidRPr="4F035641">
        <w:rPr>
          <w:rStyle w:val="normaltextrun"/>
          <w:rFonts w:ascii="Poppins" w:hAnsi="Poppins" w:cs="Poppins"/>
          <w:sz w:val="22"/>
          <w:szCs w:val="22"/>
        </w:rPr>
        <w:t xml:space="preserve"> the</w:t>
      </w:r>
      <w:r w:rsidR="00E57D7B" w:rsidRPr="4F035641">
        <w:rPr>
          <w:rStyle w:val="normaltextrun"/>
          <w:rFonts w:ascii="Poppins" w:hAnsi="Poppins" w:cs="Poppins"/>
          <w:sz w:val="22"/>
          <w:szCs w:val="22"/>
        </w:rPr>
        <w:t xml:space="preserve"> business, while also</w:t>
      </w:r>
      <w:r w:rsidR="005B330D" w:rsidRPr="4F035641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00E57D7B" w:rsidRPr="4F035641">
        <w:rPr>
          <w:rStyle w:val="normaltextrun"/>
          <w:rFonts w:ascii="Poppins" w:hAnsi="Poppins" w:cs="Poppins"/>
          <w:sz w:val="22"/>
          <w:szCs w:val="22"/>
        </w:rPr>
        <w:t xml:space="preserve">advising its Board of </w:t>
      </w:r>
      <w:r w:rsidR="00E57D7B" w:rsidRPr="003F16EC">
        <w:rPr>
          <w:rStyle w:val="normaltextrun"/>
          <w:rFonts w:ascii="Poppins" w:hAnsi="Poppins" w:cs="Poppins"/>
          <w:sz w:val="22"/>
          <w:szCs w:val="22"/>
        </w:rPr>
        <w:t xml:space="preserve">Directors and overseeing the agency’s COO and VP of finance. </w:t>
      </w:r>
      <w:r w:rsidRPr="003F16EC">
        <w:rPr>
          <w:rStyle w:val="normaltextrun"/>
          <w:rFonts w:ascii="Poppins" w:hAnsi="Poppins" w:cs="Poppins"/>
          <w:sz w:val="22"/>
          <w:szCs w:val="22"/>
        </w:rPr>
        <w:t xml:space="preserve">With over </w:t>
      </w:r>
      <w:r w:rsidR="003F16EC">
        <w:rPr>
          <w:rStyle w:val="normaltextrun"/>
          <w:rFonts w:ascii="Poppins" w:hAnsi="Poppins" w:cs="Poppins"/>
          <w:sz w:val="22"/>
          <w:szCs w:val="22"/>
        </w:rPr>
        <w:t>40</w:t>
      </w:r>
      <w:r w:rsidRPr="003F16EC">
        <w:rPr>
          <w:rStyle w:val="normaltextrun"/>
          <w:rFonts w:ascii="Poppins" w:hAnsi="Poppins" w:cs="Poppins"/>
          <w:sz w:val="22"/>
          <w:szCs w:val="22"/>
        </w:rPr>
        <w:t xml:space="preserve"> years of experience, he is dedicated to the contin</w:t>
      </w:r>
      <w:r w:rsidR="00B118DA" w:rsidRPr="003F16EC">
        <w:rPr>
          <w:rStyle w:val="normaltextrun"/>
          <w:rFonts w:ascii="Poppins" w:hAnsi="Poppins" w:cs="Poppins"/>
          <w:sz w:val="22"/>
          <w:szCs w:val="22"/>
        </w:rPr>
        <w:t>uous</w:t>
      </w:r>
      <w:r w:rsidRPr="003F16EC">
        <w:rPr>
          <w:rStyle w:val="normaltextrun"/>
          <w:rFonts w:ascii="Poppins" w:hAnsi="Poppins" w:cs="Poppins"/>
          <w:sz w:val="22"/>
          <w:szCs w:val="22"/>
        </w:rPr>
        <w:t xml:space="preserve"> improvement and success of the agency.</w:t>
      </w:r>
    </w:p>
    <w:p w14:paraId="0A37501D" w14:textId="77777777" w:rsidR="00F47FD0" w:rsidRPr="003F16EC" w:rsidRDefault="00F47FD0" w:rsidP="00F47FD0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</w:p>
    <w:p w14:paraId="0C44C370" w14:textId="23D9D2D2" w:rsidR="00F47FD0" w:rsidRPr="003F16EC" w:rsidRDefault="003F16EC" w:rsidP="003F16EC">
      <w:pPr>
        <w:rPr>
          <w:rStyle w:val="eop"/>
          <w:rFonts w:ascii="Poppins" w:eastAsia="Times New Roman" w:hAnsi="Poppins" w:cs="Poppins"/>
          <w:szCs w:val="22"/>
        </w:rPr>
      </w:pPr>
      <w:r w:rsidRPr="003F16EC">
        <w:rPr>
          <w:rFonts w:ascii="Poppins" w:eastAsia="Times New Roman" w:hAnsi="Poppins" w:cs="Poppins"/>
          <w:color w:val="000000" w:themeColor="text1"/>
          <w:szCs w:val="22"/>
        </w:rPr>
        <w:t>Pete’s career began at the Orlando Sentinel</w:t>
      </w:r>
      <w:r>
        <w:rPr>
          <w:rFonts w:ascii="Poppins" w:eastAsia="Times New Roman" w:hAnsi="Poppins" w:cs="Poppins"/>
          <w:color w:val="000000" w:themeColor="text1"/>
          <w:szCs w:val="22"/>
        </w:rPr>
        <w:t xml:space="preserve"> in 1983 selling advertising</w:t>
      </w:r>
      <w:r w:rsidRPr="003F16EC">
        <w:rPr>
          <w:rFonts w:ascii="Poppins" w:eastAsia="Times New Roman" w:hAnsi="Poppins" w:cs="Poppins"/>
          <w:color w:val="000000" w:themeColor="text1"/>
          <w:szCs w:val="22"/>
        </w:rPr>
        <w:t>. In 1987, he joined</w:t>
      </w:r>
      <w:r>
        <w:rPr>
          <w:rFonts w:ascii="Poppins" w:eastAsia="Times New Roman" w:hAnsi="Poppins" w:cs="Poppins"/>
          <w:color w:val="000000" w:themeColor="text1"/>
          <w:szCs w:val="22"/>
        </w:rPr>
        <w:t xml:space="preserve"> the agency</w:t>
      </w:r>
      <w:r w:rsidRPr="003F16EC">
        <w:rPr>
          <w:rFonts w:ascii="Poppins" w:eastAsia="Times New Roman" w:hAnsi="Poppins" w:cs="Poppins"/>
          <w:color w:val="000000" w:themeColor="text1"/>
          <w:szCs w:val="22"/>
        </w:rPr>
        <w:t xml:space="preserve"> as an account executive. He </w:t>
      </w:r>
      <w:r>
        <w:rPr>
          <w:rFonts w:ascii="Poppins" w:eastAsia="Times New Roman" w:hAnsi="Poppins" w:cs="Poppins"/>
          <w:szCs w:val="22"/>
        </w:rPr>
        <w:t>was named</w:t>
      </w:r>
      <w:r w:rsidRPr="003F16EC">
        <w:rPr>
          <w:rFonts w:ascii="Poppins" w:eastAsia="Times New Roman" w:hAnsi="Poppins" w:cs="Poppins"/>
          <w:szCs w:val="22"/>
        </w:rPr>
        <w:t xml:space="preserve"> president and CEO in 2001. Since then</w:t>
      </w:r>
      <w:r>
        <w:rPr>
          <w:rFonts w:ascii="Poppins" w:eastAsia="Times New Roman" w:hAnsi="Poppins" w:cs="Poppins"/>
          <w:szCs w:val="22"/>
        </w:rPr>
        <w:t>,</w:t>
      </w:r>
      <w:r w:rsidRPr="003F16EC">
        <w:rPr>
          <w:rFonts w:ascii="Poppins" w:eastAsia="Times New Roman" w:hAnsi="Poppins" w:cs="Poppins"/>
          <w:szCs w:val="22"/>
        </w:rPr>
        <w:t xml:space="preserve"> Pete has overseen the agency’s growth and </w:t>
      </w:r>
      <w:r>
        <w:rPr>
          <w:rFonts w:ascii="Poppins" w:eastAsia="Times New Roman" w:hAnsi="Poppins" w:cs="Poppins"/>
          <w:szCs w:val="22"/>
        </w:rPr>
        <w:t>accomplishments</w:t>
      </w:r>
      <w:r w:rsidRPr="003F16EC">
        <w:rPr>
          <w:rFonts w:ascii="Poppins" w:eastAsia="Times New Roman" w:hAnsi="Poppins" w:cs="Poppins"/>
          <w:szCs w:val="22"/>
        </w:rPr>
        <w:t xml:space="preserve"> throughout the </w:t>
      </w:r>
      <w:r>
        <w:rPr>
          <w:rFonts w:ascii="Poppins" w:eastAsia="Times New Roman" w:hAnsi="Poppins" w:cs="Poppins"/>
          <w:szCs w:val="22"/>
        </w:rPr>
        <w:t xml:space="preserve">digital </w:t>
      </w:r>
      <w:r w:rsidRPr="003F16EC">
        <w:rPr>
          <w:rFonts w:ascii="Poppins" w:eastAsia="Times New Roman" w:hAnsi="Poppins" w:cs="Poppins"/>
          <w:szCs w:val="22"/>
        </w:rPr>
        <w:t xml:space="preserve">transformation, </w:t>
      </w:r>
      <w:r>
        <w:rPr>
          <w:rFonts w:ascii="Poppins" w:eastAsia="Times New Roman" w:hAnsi="Poppins" w:cs="Poppins"/>
          <w:szCs w:val="22"/>
        </w:rPr>
        <w:t>the</w:t>
      </w:r>
      <w:r w:rsidRPr="003F16EC">
        <w:rPr>
          <w:rFonts w:ascii="Poppins" w:eastAsia="Times New Roman" w:hAnsi="Poppins" w:cs="Poppins"/>
          <w:szCs w:val="22"/>
        </w:rPr>
        <w:t xml:space="preserve"> </w:t>
      </w:r>
      <w:r>
        <w:rPr>
          <w:rFonts w:ascii="Poppins" w:eastAsia="Times New Roman" w:hAnsi="Poppins" w:cs="Poppins"/>
          <w:szCs w:val="22"/>
        </w:rPr>
        <w:t>G</w:t>
      </w:r>
      <w:r w:rsidRPr="003F16EC">
        <w:rPr>
          <w:rFonts w:ascii="Poppins" w:eastAsia="Times New Roman" w:hAnsi="Poppins" w:cs="Poppins"/>
          <w:szCs w:val="22"/>
        </w:rPr>
        <w:t xml:space="preserve">reat </w:t>
      </w:r>
      <w:r>
        <w:rPr>
          <w:rFonts w:ascii="Poppins" w:eastAsia="Times New Roman" w:hAnsi="Poppins" w:cs="Poppins"/>
          <w:szCs w:val="22"/>
        </w:rPr>
        <w:t>R</w:t>
      </w:r>
      <w:r w:rsidRPr="003F16EC">
        <w:rPr>
          <w:rFonts w:ascii="Poppins" w:eastAsia="Times New Roman" w:hAnsi="Poppins" w:cs="Poppins"/>
          <w:szCs w:val="22"/>
        </w:rPr>
        <w:t xml:space="preserve">ecession and </w:t>
      </w:r>
      <w:r>
        <w:rPr>
          <w:rFonts w:ascii="Poppins" w:eastAsia="Times New Roman" w:hAnsi="Poppins" w:cs="Poppins"/>
          <w:szCs w:val="22"/>
        </w:rPr>
        <w:t xml:space="preserve">the COVID-19 </w:t>
      </w:r>
      <w:r w:rsidRPr="003F16EC">
        <w:rPr>
          <w:rFonts w:ascii="Poppins" w:eastAsia="Times New Roman" w:hAnsi="Poppins" w:cs="Poppins"/>
          <w:szCs w:val="22"/>
        </w:rPr>
        <w:t>pandemic.</w:t>
      </w:r>
      <w:r>
        <w:rPr>
          <w:rFonts w:ascii="Poppins" w:eastAsia="Times New Roman" w:hAnsi="Poppins" w:cs="Poppins"/>
          <w:szCs w:val="22"/>
        </w:rPr>
        <w:t xml:space="preserve"> </w:t>
      </w:r>
      <w:r>
        <w:rPr>
          <w:rStyle w:val="normaltextrun"/>
          <w:rFonts w:ascii="Poppins" w:hAnsi="Poppins" w:cs="Poppins"/>
          <w:szCs w:val="22"/>
        </w:rPr>
        <w:t xml:space="preserve">He also </w:t>
      </w:r>
      <w:r w:rsidR="00E57D7B" w:rsidRPr="003F16EC">
        <w:rPr>
          <w:rStyle w:val="normaltextrun"/>
          <w:rFonts w:ascii="Poppins" w:hAnsi="Poppins" w:cs="Poppins"/>
          <w:szCs w:val="22"/>
        </w:rPr>
        <w:t>led the addition of Public Relations services in 2002, as well as the agency’s rebranding from Fry, Hammond, Barr to &amp;Barr in 2015.</w:t>
      </w:r>
    </w:p>
    <w:p w14:paraId="5DAB6C7B" w14:textId="77777777" w:rsidR="00F47FD0" w:rsidRPr="00F47FD0" w:rsidRDefault="00F47FD0" w:rsidP="00F47FD0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6"/>
          <w:szCs w:val="16"/>
        </w:rPr>
      </w:pPr>
    </w:p>
    <w:p w14:paraId="2A80BE74" w14:textId="56D6B96B" w:rsidR="00F47FD0" w:rsidRPr="00F47FD0" w:rsidRDefault="7AF4A831" w:rsidP="4F035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color w:val="FF0000"/>
          <w:sz w:val="22"/>
          <w:szCs w:val="22"/>
        </w:rPr>
      </w:pPr>
      <w:r w:rsidRPr="4F035641">
        <w:rPr>
          <w:rStyle w:val="normaltextrun"/>
          <w:rFonts w:ascii="Poppins" w:hAnsi="Poppins" w:cs="Poppins"/>
          <w:sz w:val="22"/>
          <w:szCs w:val="22"/>
        </w:rPr>
        <w:t>Pet</w:t>
      </w:r>
      <w:r w:rsidR="00E57D7B" w:rsidRPr="4F035641">
        <w:rPr>
          <w:rStyle w:val="normaltextrun"/>
          <w:rFonts w:ascii="Poppins" w:hAnsi="Poppins" w:cs="Poppins"/>
          <w:sz w:val="22"/>
          <w:szCs w:val="22"/>
        </w:rPr>
        <w:t>e is</w:t>
      </w:r>
      <w:r w:rsidRPr="4F035641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00E57D7B" w:rsidRPr="4F035641">
        <w:rPr>
          <w:rStyle w:val="normaltextrun"/>
          <w:rFonts w:ascii="Poppins" w:hAnsi="Poppins" w:cs="Poppins"/>
          <w:sz w:val="22"/>
          <w:szCs w:val="22"/>
        </w:rPr>
        <w:t>proud to lead what is and has been “the agency of choice” for</w:t>
      </w:r>
      <w:r w:rsidRPr="4F035641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00B118DA" w:rsidRPr="4F035641">
        <w:rPr>
          <w:rStyle w:val="normaltextrun"/>
          <w:rFonts w:ascii="Poppins" w:hAnsi="Poppins" w:cs="Poppins"/>
          <w:sz w:val="22"/>
          <w:szCs w:val="22"/>
        </w:rPr>
        <w:t>many diverse</w:t>
      </w:r>
      <w:r w:rsidRPr="4F035641">
        <w:rPr>
          <w:rStyle w:val="normaltextrun"/>
          <w:rFonts w:ascii="Poppins" w:hAnsi="Poppins" w:cs="Poppins"/>
          <w:sz w:val="22"/>
          <w:szCs w:val="22"/>
        </w:rPr>
        <w:t xml:space="preserve"> nationally and internationally recognized brands, including AAA, Florida Virtual School, Rosen Hotels &amp; Resorts and the University of Central Florida</w:t>
      </w:r>
      <w:r w:rsidR="69A7345C" w:rsidRPr="4F035641">
        <w:rPr>
          <w:rStyle w:val="normaltextrun"/>
          <w:rFonts w:ascii="Poppins" w:hAnsi="Poppins" w:cs="Poppins"/>
          <w:sz w:val="22"/>
          <w:szCs w:val="22"/>
        </w:rPr>
        <w:t>,</w:t>
      </w:r>
      <w:r w:rsidRPr="4F035641">
        <w:rPr>
          <w:rStyle w:val="normaltextrun"/>
          <w:rFonts w:ascii="Poppins" w:hAnsi="Poppins" w:cs="Poppins"/>
          <w:sz w:val="22"/>
          <w:szCs w:val="22"/>
        </w:rPr>
        <w:t xml:space="preserve"> among many others. </w:t>
      </w:r>
    </w:p>
    <w:p w14:paraId="02EB378F" w14:textId="77777777" w:rsidR="00F47FD0" w:rsidRPr="00F47FD0" w:rsidRDefault="00F47FD0" w:rsidP="00F47FD0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6"/>
          <w:szCs w:val="16"/>
        </w:rPr>
      </w:pPr>
    </w:p>
    <w:p w14:paraId="4EA10333" w14:textId="159C30DE" w:rsidR="00F47FD0" w:rsidRDefault="7AF4A831" w:rsidP="4F035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color w:val="000000" w:themeColor="text1"/>
          <w:sz w:val="22"/>
          <w:szCs w:val="22"/>
        </w:rPr>
      </w:pPr>
      <w:r w:rsidRPr="66A3B5F6">
        <w:rPr>
          <w:rStyle w:val="normaltextrun"/>
          <w:rFonts w:ascii="Poppins" w:hAnsi="Poppins" w:cs="Poppins"/>
          <w:sz w:val="22"/>
          <w:szCs w:val="22"/>
        </w:rPr>
        <w:t>With deep roots in</w:t>
      </w:r>
      <w:r w:rsidR="005C6D4A">
        <w:rPr>
          <w:rStyle w:val="normaltextrun"/>
          <w:rFonts w:ascii="Poppins" w:hAnsi="Poppins" w:cs="Poppins"/>
          <w:sz w:val="22"/>
          <w:szCs w:val="22"/>
        </w:rPr>
        <w:t xml:space="preserve"> the</w:t>
      </w:r>
      <w:r w:rsidRPr="66A3B5F6">
        <w:rPr>
          <w:rStyle w:val="normaltextrun"/>
          <w:rFonts w:ascii="Poppins" w:hAnsi="Poppins" w:cs="Poppins"/>
          <w:sz w:val="22"/>
          <w:szCs w:val="22"/>
        </w:rPr>
        <w:t xml:space="preserve"> Central Florida community, Pete has contributed </w:t>
      </w:r>
      <w:r w:rsidR="00B118DA">
        <w:rPr>
          <w:rStyle w:val="normaltextrun"/>
          <w:rFonts w:ascii="Poppins" w:hAnsi="Poppins" w:cs="Poppins"/>
          <w:sz w:val="22"/>
          <w:szCs w:val="22"/>
        </w:rPr>
        <w:t xml:space="preserve">time, talent </w:t>
      </w:r>
      <w:r w:rsidR="00B118DA" w:rsidRPr="004069EC">
        <w:rPr>
          <w:rStyle w:val="normaltextrun"/>
          <w:rFonts w:ascii="Poppins" w:hAnsi="Poppins" w:cs="Poppins"/>
          <w:sz w:val="22"/>
          <w:szCs w:val="22"/>
        </w:rPr>
        <w:t xml:space="preserve">and treasure to multiple </w:t>
      </w:r>
      <w:r w:rsidRPr="004069EC">
        <w:rPr>
          <w:rStyle w:val="normaltextrun"/>
          <w:rFonts w:ascii="Poppins" w:hAnsi="Poppins" w:cs="Poppins"/>
          <w:sz w:val="22"/>
          <w:szCs w:val="22"/>
        </w:rPr>
        <w:t xml:space="preserve">nonprofits, </w:t>
      </w:r>
      <w:r w:rsidR="00B118DA" w:rsidRPr="004069EC">
        <w:rPr>
          <w:rStyle w:val="normaltextrun"/>
          <w:rFonts w:ascii="Poppins" w:hAnsi="Poppins" w:cs="Poppins"/>
          <w:sz w:val="22"/>
          <w:szCs w:val="22"/>
        </w:rPr>
        <w:t xml:space="preserve">most notably </w:t>
      </w:r>
      <w:r w:rsidR="004069EC" w:rsidRPr="004069EC">
        <w:rPr>
          <w:rStyle w:val="normaltextrun"/>
          <w:rFonts w:ascii="Poppins" w:hAnsi="Poppins" w:cs="Poppins"/>
          <w:sz w:val="22"/>
          <w:szCs w:val="22"/>
        </w:rPr>
        <w:t xml:space="preserve">as a Board member of the </w:t>
      </w:r>
      <w:r w:rsidR="00B118DA" w:rsidRPr="004069EC">
        <w:rPr>
          <w:rStyle w:val="normaltextrun"/>
          <w:rFonts w:ascii="Poppins" w:hAnsi="Poppins" w:cs="Poppins"/>
          <w:sz w:val="22"/>
          <w:szCs w:val="22"/>
        </w:rPr>
        <w:t>YMCA of Central Florida</w:t>
      </w:r>
      <w:r w:rsidR="003F16EC">
        <w:rPr>
          <w:rStyle w:val="normaltextrun"/>
          <w:rFonts w:ascii="Poppins" w:hAnsi="Poppins" w:cs="Poppins"/>
          <w:sz w:val="22"/>
          <w:szCs w:val="22"/>
        </w:rPr>
        <w:t>;</w:t>
      </w:r>
      <w:r w:rsidR="004069EC" w:rsidRPr="004069EC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Pr="004069EC">
        <w:rPr>
          <w:rStyle w:val="normaltextrun"/>
          <w:rFonts w:ascii="Poppins" w:hAnsi="Poppins" w:cs="Poppins"/>
          <w:sz w:val="22"/>
          <w:szCs w:val="22"/>
        </w:rPr>
        <w:t xml:space="preserve">Habitat for Humanity Greater Orlando </w:t>
      </w:r>
      <w:r w:rsidR="00B118DA" w:rsidRPr="004069EC">
        <w:rPr>
          <w:rStyle w:val="normaltextrun"/>
          <w:rFonts w:ascii="Poppins" w:hAnsi="Poppins" w:cs="Poppins"/>
          <w:sz w:val="22"/>
          <w:szCs w:val="22"/>
        </w:rPr>
        <w:t>&amp;</w:t>
      </w:r>
      <w:r w:rsidRPr="004069EC">
        <w:rPr>
          <w:rStyle w:val="normaltextrun"/>
          <w:rFonts w:ascii="Poppins" w:hAnsi="Poppins" w:cs="Poppins"/>
          <w:sz w:val="22"/>
          <w:szCs w:val="22"/>
        </w:rPr>
        <w:t xml:space="preserve"> Osceola County</w:t>
      </w:r>
      <w:r w:rsidR="003F16EC">
        <w:rPr>
          <w:rStyle w:val="normaltextrun"/>
          <w:rFonts w:ascii="Poppins" w:hAnsi="Poppins" w:cs="Poppins"/>
          <w:color w:val="000000" w:themeColor="text1"/>
          <w:sz w:val="22"/>
          <w:szCs w:val="22"/>
        </w:rPr>
        <w:t xml:space="preserve">; </w:t>
      </w:r>
      <w:r w:rsidR="004069EC" w:rsidRPr="004069EC">
        <w:rPr>
          <w:rStyle w:val="normaltextrun"/>
          <w:rFonts w:ascii="Poppins" w:hAnsi="Poppins" w:cs="Poppins"/>
          <w:color w:val="000000" w:themeColor="text1"/>
          <w:sz w:val="22"/>
          <w:szCs w:val="22"/>
          <w:bdr w:val="none" w:sz="0" w:space="0" w:color="auto" w:frame="1"/>
        </w:rPr>
        <w:t>Canterbury Retreat and Conference Center</w:t>
      </w:r>
      <w:r w:rsidR="003F16EC">
        <w:rPr>
          <w:rStyle w:val="normaltextrun"/>
          <w:rFonts w:ascii="Poppins" w:hAnsi="Poppins" w:cs="Poppins"/>
          <w:color w:val="000000" w:themeColor="text1"/>
          <w:sz w:val="22"/>
          <w:szCs w:val="22"/>
          <w:bdr w:val="none" w:sz="0" w:space="0" w:color="auto" w:frame="1"/>
        </w:rPr>
        <w:t>;</w:t>
      </w:r>
      <w:r w:rsidR="004069EC" w:rsidRPr="004069EC">
        <w:rPr>
          <w:rStyle w:val="normaltextrun"/>
          <w:rFonts w:ascii="Poppins" w:hAnsi="Poppins" w:cs="Poppins"/>
          <w:color w:val="000000" w:themeColor="text1"/>
          <w:sz w:val="22"/>
          <w:szCs w:val="22"/>
          <w:bdr w:val="none" w:sz="0" w:space="0" w:color="auto" w:frame="1"/>
        </w:rPr>
        <w:t xml:space="preserve"> and </w:t>
      </w:r>
      <w:r w:rsidR="004069EC" w:rsidRPr="004069EC">
        <w:rPr>
          <w:rStyle w:val="normaltextrun"/>
          <w:rFonts w:ascii="Poppins" w:hAnsi="Poppins" w:cs="Poppins"/>
          <w:color w:val="000000" w:themeColor="text1"/>
          <w:sz w:val="22"/>
          <w:szCs w:val="22"/>
          <w:shd w:val="clear" w:color="auto" w:fill="FFFFFF"/>
        </w:rPr>
        <w:t>Mille</w:t>
      </w:r>
      <w:r w:rsidR="004069EC">
        <w:rPr>
          <w:rStyle w:val="normaltextrun"/>
          <w:rFonts w:ascii="Poppins" w:hAnsi="Poppins" w:cs="Poppins"/>
          <w:color w:val="000000" w:themeColor="text1"/>
          <w:sz w:val="22"/>
          <w:szCs w:val="22"/>
          <w:shd w:val="clear" w:color="auto" w:fill="FFFFFF"/>
        </w:rPr>
        <w:t>n</w:t>
      </w:r>
      <w:r w:rsidR="004069EC" w:rsidRPr="004069EC">
        <w:rPr>
          <w:rStyle w:val="normaltextrun"/>
          <w:rFonts w:ascii="Poppins" w:hAnsi="Poppins" w:cs="Poppins"/>
          <w:color w:val="000000" w:themeColor="text1"/>
          <w:sz w:val="22"/>
          <w:szCs w:val="22"/>
          <w:shd w:val="clear" w:color="auto" w:fill="FFFFFF"/>
        </w:rPr>
        <w:t>nium Rowing Association</w:t>
      </w:r>
      <w:r w:rsidR="004069EC" w:rsidRPr="004069EC">
        <w:rPr>
          <w:rStyle w:val="normaltextrun"/>
          <w:rFonts w:ascii="Poppins" w:hAnsi="Poppins" w:cs="Poppins"/>
          <w:color w:val="000000" w:themeColor="text1"/>
          <w:sz w:val="22"/>
          <w:szCs w:val="22"/>
        </w:rPr>
        <w:t>.</w:t>
      </w:r>
    </w:p>
    <w:p w14:paraId="514DCAF4" w14:textId="77777777" w:rsidR="0014217B" w:rsidRDefault="0014217B" w:rsidP="4F035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color w:val="000000" w:themeColor="text1"/>
          <w:sz w:val="22"/>
          <w:szCs w:val="22"/>
        </w:rPr>
      </w:pPr>
    </w:p>
    <w:p w14:paraId="36FF3AD1" w14:textId="36BC8C43" w:rsidR="0014217B" w:rsidRPr="00C90D61" w:rsidRDefault="0014217B" w:rsidP="4F035641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22"/>
          <w:szCs w:val="22"/>
        </w:rPr>
      </w:pPr>
      <w:r w:rsidRPr="00C90D61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>As an extension of &amp;Barr, Pete is highly involved in the</w:t>
      </w:r>
      <w:r w:rsidR="00C90D61" w:rsidRPr="00C90D61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 xml:space="preserve"> </w:t>
      </w:r>
      <w:r w:rsidRPr="00C90D61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>industry</w:t>
      </w:r>
      <w:r w:rsidR="00C90D61" w:rsidRPr="00C90D61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 xml:space="preserve"> </w:t>
      </w:r>
      <w:r w:rsidR="003F16EC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>and with the</w:t>
      </w:r>
      <w:r w:rsidR="00C90D61" w:rsidRPr="00C90D61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 xml:space="preserve"> American Association of Advertising Agencies (4A’s)</w:t>
      </w:r>
      <w:r w:rsidRPr="00C90D61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 xml:space="preserve">. Currently, he </w:t>
      </w:r>
      <w:r w:rsidR="0D5F161B" w:rsidRPr="00C90D61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>C</w:t>
      </w:r>
      <w:r w:rsidRPr="00C90D61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 xml:space="preserve">hairs the </w:t>
      </w:r>
      <w:r w:rsidR="003F16EC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 xml:space="preserve">4A’S </w:t>
      </w:r>
      <w:r w:rsidRPr="00C90D61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 xml:space="preserve">Florida Council and is </w:t>
      </w:r>
      <w:r w:rsidR="003F16EC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 xml:space="preserve">an active </w:t>
      </w:r>
      <w:r w:rsidRPr="00C90D61">
        <w:rPr>
          <w:rStyle w:val="normaltextrun"/>
          <w:rFonts w:ascii="Poppins" w:hAnsi="Poppins" w:cs="Poppins"/>
          <w:color w:val="000000"/>
          <w:sz w:val="22"/>
          <w:szCs w:val="22"/>
          <w:shd w:val="clear" w:color="auto" w:fill="FFFFFF"/>
        </w:rPr>
        <w:t>member of the 4A’s Gold Forum group of CEOs.</w:t>
      </w:r>
    </w:p>
    <w:p w14:paraId="25AE787A" w14:textId="0B7C2FE8" w:rsidR="66A3B5F6" w:rsidRPr="004069EC" w:rsidRDefault="66A3B5F6" w:rsidP="4F035641">
      <w:pPr>
        <w:pStyle w:val="paragraph"/>
        <w:spacing w:before="0" w:beforeAutospacing="0" w:after="0" w:afterAutospacing="0"/>
        <w:rPr>
          <w:rStyle w:val="eop"/>
          <w:rFonts w:ascii="Poppins" w:hAnsi="Poppins" w:cs="Poppins"/>
          <w:sz w:val="22"/>
          <w:szCs w:val="22"/>
        </w:rPr>
      </w:pPr>
    </w:p>
    <w:p w14:paraId="730141AE" w14:textId="35EDF02E" w:rsidR="00F47FD0" w:rsidRPr="002A76FD" w:rsidRDefault="00B118DA" w:rsidP="4F035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oppins" w:hAnsi="Poppins" w:cs="Poppins"/>
          <w:color w:val="FF0000"/>
          <w:sz w:val="22"/>
          <w:szCs w:val="22"/>
        </w:rPr>
      </w:pPr>
      <w:r>
        <w:rPr>
          <w:rStyle w:val="normaltextrun"/>
          <w:rFonts w:ascii="Poppins" w:hAnsi="Poppins" w:cs="Poppins"/>
          <w:sz w:val="22"/>
          <w:szCs w:val="22"/>
        </w:rPr>
        <w:t>During P</w:t>
      </w:r>
      <w:r w:rsidR="7AF4A831" w:rsidRPr="66A3B5F6">
        <w:rPr>
          <w:rStyle w:val="normaltextrun"/>
          <w:rFonts w:ascii="Poppins" w:hAnsi="Poppins" w:cs="Poppins"/>
          <w:sz w:val="22"/>
          <w:szCs w:val="22"/>
        </w:rPr>
        <w:t xml:space="preserve">ete’s </w:t>
      </w:r>
      <w:r>
        <w:rPr>
          <w:rStyle w:val="normaltextrun"/>
          <w:rFonts w:ascii="Poppins" w:hAnsi="Poppins" w:cs="Poppins"/>
          <w:sz w:val="22"/>
          <w:szCs w:val="22"/>
        </w:rPr>
        <w:t xml:space="preserve">career, he has </w:t>
      </w:r>
      <w:r w:rsidR="003F16EC">
        <w:rPr>
          <w:rStyle w:val="normaltextrun"/>
          <w:rFonts w:ascii="Poppins" w:hAnsi="Poppins" w:cs="Poppins"/>
          <w:sz w:val="22"/>
          <w:szCs w:val="22"/>
        </w:rPr>
        <w:t>received</w:t>
      </w:r>
      <w:r w:rsidR="7AF4A831" w:rsidRPr="66A3B5F6">
        <w:rPr>
          <w:rStyle w:val="normaltextrun"/>
          <w:rFonts w:ascii="Poppins" w:hAnsi="Poppins" w:cs="Poppins"/>
          <w:sz w:val="22"/>
          <w:szCs w:val="22"/>
        </w:rPr>
        <w:t xml:space="preserve"> many prestigious accolades, including </w:t>
      </w:r>
      <w:r w:rsidR="002A76FD">
        <w:rPr>
          <w:rStyle w:val="normaltextrun"/>
          <w:rFonts w:ascii="Poppins" w:hAnsi="Poppins" w:cs="Poppins"/>
          <w:sz w:val="22"/>
          <w:szCs w:val="22"/>
        </w:rPr>
        <w:t>Orlando Business Journal</w:t>
      </w:r>
      <w:r w:rsidR="003F16EC">
        <w:rPr>
          <w:rStyle w:val="normaltextrun"/>
          <w:rFonts w:ascii="Poppins" w:hAnsi="Poppins" w:cs="Poppins"/>
          <w:sz w:val="22"/>
          <w:szCs w:val="22"/>
        </w:rPr>
        <w:t>’s</w:t>
      </w:r>
      <w:r w:rsidR="0014217B">
        <w:rPr>
          <w:rStyle w:val="normaltextrun"/>
          <w:rFonts w:ascii="Poppins" w:hAnsi="Poppins" w:cs="Poppins"/>
          <w:sz w:val="22"/>
          <w:szCs w:val="22"/>
        </w:rPr>
        <w:t xml:space="preserve"> C-Suite Award</w:t>
      </w:r>
      <w:r w:rsidR="002A76FD">
        <w:rPr>
          <w:rStyle w:val="normaltextrun"/>
          <w:rFonts w:ascii="Poppins" w:hAnsi="Poppins" w:cs="Poppins"/>
          <w:sz w:val="22"/>
          <w:szCs w:val="22"/>
        </w:rPr>
        <w:t xml:space="preserve"> for his outstanding business acumen and community impact</w:t>
      </w:r>
      <w:r w:rsidR="003F16EC">
        <w:rPr>
          <w:rStyle w:val="normaltextrun"/>
          <w:rFonts w:ascii="Poppins" w:hAnsi="Poppins" w:cs="Poppins"/>
          <w:sz w:val="22"/>
          <w:szCs w:val="22"/>
        </w:rPr>
        <w:t>;</w:t>
      </w:r>
      <w:r w:rsidR="002A76FD">
        <w:rPr>
          <w:rStyle w:val="normaltextrun"/>
          <w:rFonts w:ascii="Poppins" w:hAnsi="Poppins" w:cs="Poppins"/>
          <w:sz w:val="22"/>
          <w:szCs w:val="22"/>
        </w:rPr>
        <w:t xml:space="preserve"> a</w:t>
      </w:r>
      <w:r w:rsidR="00C90D61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00C90D61" w:rsidRPr="00C90D61">
        <w:rPr>
          <w:rFonts w:ascii="Poppins" w:hAnsi="Poppins" w:cs="Poppins"/>
          <w:sz w:val="22"/>
          <w:szCs w:val="22"/>
          <w:shd w:val="clear" w:color="auto" w:fill="FFFFFF"/>
        </w:rPr>
        <w:t xml:space="preserve">George F. Hixson Award </w:t>
      </w:r>
      <w:r w:rsidR="00C90D61">
        <w:rPr>
          <w:rFonts w:ascii="Poppins" w:hAnsi="Poppins" w:cs="Poppins"/>
          <w:sz w:val="22"/>
          <w:szCs w:val="22"/>
          <w:shd w:val="clear" w:color="auto" w:fill="FFFFFF"/>
        </w:rPr>
        <w:t xml:space="preserve">for his </w:t>
      </w:r>
      <w:r w:rsidR="00C90D61" w:rsidRPr="00C90D61">
        <w:rPr>
          <w:rFonts w:ascii="Poppins" w:hAnsi="Poppins" w:cs="Poppins"/>
          <w:sz w:val="22"/>
          <w:szCs w:val="22"/>
          <w:shd w:val="clear" w:color="auto" w:fill="FFFFFF"/>
        </w:rPr>
        <w:t>help and commitment to others, issued by Kiwanis International</w:t>
      </w:r>
      <w:r w:rsidR="003F16EC">
        <w:rPr>
          <w:rFonts w:ascii="Poppins" w:hAnsi="Poppins" w:cs="Poppins"/>
          <w:sz w:val="22"/>
          <w:szCs w:val="22"/>
          <w:shd w:val="clear" w:color="auto" w:fill="FFFFFF"/>
        </w:rPr>
        <w:t>;</w:t>
      </w:r>
      <w:r w:rsidR="002A76FD">
        <w:rPr>
          <w:rFonts w:ascii="Poppins" w:hAnsi="Poppins" w:cs="Poppins"/>
          <w:sz w:val="22"/>
          <w:szCs w:val="22"/>
          <w:shd w:val="clear" w:color="auto" w:fill="FFFFFF"/>
        </w:rPr>
        <w:t xml:space="preserve"> and a</w:t>
      </w:r>
      <w:r w:rsidR="002A76FD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7AF4A831" w:rsidRPr="66A3B5F6">
        <w:rPr>
          <w:rStyle w:val="normaltextrun"/>
          <w:rFonts w:ascii="Poppins" w:hAnsi="Poppins" w:cs="Poppins"/>
          <w:sz w:val="22"/>
          <w:szCs w:val="22"/>
        </w:rPr>
        <w:t>Silver Medal</w:t>
      </w:r>
      <w:r>
        <w:rPr>
          <w:rStyle w:val="normaltextrun"/>
          <w:rFonts w:ascii="Poppins" w:hAnsi="Poppins" w:cs="Poppins"/>
          <w:sz w:val="22"/>
          <w:szCs w:val="22"/>
        </w:rPr>
        <w:t xml:space="preserve"> Award</w:t>
      </w:r>
      <w:r w:rsidR="7AF4A831" w:rsidRPr="66A3B5F6">
        <w:rPr>
          <w:rStyle w:val="normaltextrun"/>
          <w:rFonts w:ascii="Poppins" w:hAnsi="Poppins" w:cs="Poppins"/>
          <w:sz w:val="22"/>
          <w:szCs w:val="22"/>
        </w:rPr>
        <w:t xml:space="preserve"> from the American Advertising </w:t>
      </w:r>
      <w:r>
        <w:rPr>
          <w:rStyle w:val="normaltextrun"/>
          <w:rFonts w:ascii="Poppins" w:hAnsi="Poppins" w:cs="Poppins"/>
          <w:sz w:val="22"/>
          <w:szCs w:val="22"/>
        </w:rPr>
        <w:t>Federation (AAF)</w:t>
      </w:r>
      <w:r w:rsidR="7AF4A831" w:rsidRPr="66A3B5F6">
        <w:rPr>
          <w:rStyle w:val="normaltextrun"/>
          <w:rFonts w:ascii="Poppins" w:hAnsi="Poppins" w:cs="Poppins"/>
          <w:sz w:val="22"/>
          <w:szCs w:val="22"/>
        </w:rPr>
        <w:t>. Th</w:t>
      </w:r>
      <w:r w:rsidR="002A76FD">
        <w:rPr>
          <w:rStyle w:val="normaltextrun"/>
          <w:rFonts w:ascii="Poppins" w:hAnsi="Poppins" w:cs="Poppins"/>
          <w:sz w:val="22"/>
          <w:szCs w:val="22"/>
        </w:rPr>
        <w:t>e Silver Medal</w:t>
      </w:r>
      <w:r w:rsidR="7AF4A831" w:rsidRPr="66A3B5F6">
        <w:rPr>
          <w:rStyle w:val="normaltextrun"/>
          <w:rFonts w:ascii="Poppins" w:hAnsi="Poppins" w:cs="Poppins"/>
          <w:sz w:val="22"/>
          <w:szCs w:val="22"/>
        </w:rPr>
        <w:t xml:space="preserve"> </w:t>
      </w:r>
      <w:r w:rsidR="005B330D">
        <w:rPr>
          <w:rStyle w:val="normaltextrun"/>
          <w:rFonts w:ascii="Poppins" w:hAnsi="Poppins" w:cs="Poppins"/>
          <w:sz w:val="22"/>
          <w:szCs w:val="22"/>
        </w:rPr>
        <w:t>A</w:t>
      </w:r>
      <w:r w:rsidR="7AF4A831" w:rsidRPr="66A3B5F6">
        <w:rPr>
          <w:rStyle w:val="normaltextrun"/>
          <w:rFonts w:ascii="Poppins" w:hAnsi="Poppins" w:cs="Poppins"/>
          <w:sz w:val="22"/>
          <w:szCs w:val="22"/>
        </w:rPr>
        <w:t xml:space="preserve">ward is bestowed to those who have made outstanding contributions </w:t>
      </w:r>
      <w:r w:rsidR="003F16EC">
        <w:rPr>
          <w:rStyle w:val="normaltextrun"/>
          <w:rFonts w:ascii="Poppins" w:hAnsi="Poppins" w:cs="Poppins"/>
          <w:sz w:val="22"/>
          <w:szCs w:val="22"/>
        </w:rPr>
        <w:t xml:space="preserve">to advertising and who have been active in furthering the industry’s standards, creative excellence </w:t>
      </w:r>
      <w:r w:rsidR="7AF4A831" w:rsidRPr="66A3B5F6">
        <w:rPr>
          <w:rStyle w:val="normaltextrun"/>
          <w:rFonts w:ascii="Poppins" w:hAnsi="Poppins" w:cs="Poppins"/>
          <w:sz w:val="22"/>
          <w:szCs w:val="22"/>
        </w:rPr>
        <w:t>and social responsibility.</w:t>
      </w:r>
      <w:r w:rsidR="002A76FD">
        <w:rPr>
          <w:rStyle w:val="normaltextrun"/>
          <w:rFonts w:ascii="Poppins" w:hAnsi="Poppins" w:cs="Poppins"/>
          <w:sz w:val="22"/>
          <w:szCs w:val="22"/>
        </w:rPr>
        <w:t xml:space="preserve"> </w:t>
      </w:r>
    </w:p>
    <w:p w14:paraId="5A39BBE3" w14:textId="77777777" w:rsidR="00F47FD0" w:rsidRPr="00F47FD0" w:rsidRDefault="00F47FD0" w:rsidP="00F47FD0">
      <w:pPr>
        <w:pStyle w:val="paragraph"/>
        <w:spacing w:before="0" w:beforeAutospacing="0" w:after="0" w:afterAutospacing="0"/>
        <w:textAlignment w:val="baseline"/>
        <w:rPr>
          <w:rFonts w:ascii="Poppins" w:hAnsi="Poppins" w:cs="Poppins"/>
          <w:sz w:val="16"/>
          <w:szCs w:val="16"/>
        </w:rPr>
      </w:pPr>
    </w:p>
    <w:p w14:paraId="0A915873" w14:textId="09A03898" w:rsidR="00662F3F" w:rsidRPr="00F47FD0" w:rsidRDefault="00F47FD0" w:rsidP="4F035641">
      <w:pPr>
        <w:pStyle w:val="paragraph"/>
        <w:spacing w:before="0" w:beforeAutospacing="0" w:after="0" w:afterAutospacing="0"/>
        <w:textAlignment w:val="baseline"/>
        <w:rPr>
          <w:rStyle w:val="eop"/>
          <w:rFonts w:ascii="Poppins" w:hAnsi="Poppins" w:cs="Poppins"/>
          <w:sz w:val="22"/>
          <w:szCs w:val="22"/>
        </w:rPr>
      </w:pPr>
      <w:r w:rsidRPr="4F035641">
        <w:rPr>
          <w:rStyle w:val="normaltextrun"/>
          <w:rFonts w:ascii="Poppins" w:hAnsi="Poppins" w:cs="Poppins"/>
          <w:sz w:val="22"/>
          <w:szCs w:val="22"/>
        </w:rPr>
        <w:lastRenderedPageBreak/>
        <w:t>Pete is also a proud alumnus of Florida State University’s College of Communications, where he earned a Bachelor of Science in Advertising.</w:t>
      </w:r>
    </w:p>
    <w:sectPr w:rsidR="00662F3F" w:rsidRPr="00F47FD0" w:rsidSect="00F556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5117" w14:textId="77777777" w:rsidR="009C677B" w:rsidRDefault="009C677B" w:rsidP="00EE29E8">
      <w:r>
        <w:separator/>
      </w:r>
    </w:p>
  </w:endnote>
  <w:endnote w:type="continuationSeparator" w:id="0">
    <w:p w14:paraId="2411D2DE" w14:textId="77777777" w:rsidR="009C677B" w:rsidRDefault="009C677B" w:rsidP="00EE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F556C6" w:rsidRDefault="00F55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5D0B" w14:textId="77777777" w:rsidR="00E35859" w:rsidRDefault="000578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23B59F" wp14:editId="71FB4BC2">
              <wp:simplePos x="0" y="0"/>
              <wp:positionH relativeFrom="margin">
                <wp:posOffset>-914400</wp:posOffset>
              </wp:positionH>
              <wp:positionV relativeFrom="paragraph">
                <wp:posOffset>-294179</wp:posOffset>
              </wp:positionV>
              <wp:extent cx="7772400" cy="97790"/>
              <wp:effectExtent l="0" t="0" r="0" b="381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7790"/>
                      </a:xfrm>
                      <a:prstGeom prst="rect">
                        <a:avLst/>
                      </a:prstGeom>
                      <a:solidFill>
                        <a:srgbClr val="E4D5C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EEC669" w14:textId="77777777" w:rsidR="0005785F" w:rsidRPr="00E35859" w:rsidRDefault="0005785F" w:rsidP="0005785F">
                          <w:pPr>
                            <w:jc w:val="center"/>
                            <w:rPr>
                              <w:color w:val="E4D5C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>
          <w:pict w14:anchorId="5FF839DF">
            <v:rect id="Rectangle 14" style="position:absolute;margin-left:-1in;margin-top:-23.15pt;width:612pt;height:7.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spid="_x0000_s1026" fillcolor="#e4d5c4" stroked="f" strokeweight="1pt" w14:anchorId="2123B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">
              <v:textbox>
                <w:txbxContent>
                  <w:p w:rsidRPr="00E35859" w:rsidR="0005785F" w:rsidP="0005785F" w:rsidRDefault="0005785F" w14:paraId="3656B9AB" wp14:textId="77777777">
                    <w:pPr>
                      <w:jc w:val="center"/>
                      <w:rPr>
                        <w:color w:val="E4D5C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F556C6" w:rsidRDefault="00F55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692D" w14:textId="77777777" w:rsidR="009C677B" w:rsidRDefault="009C677B" w:rsidP="00EE29E8">
      <w:r>
        <w:separator/>
      </w:r>
    </w:p>
  </w:footnote>
  <w:footnote w:type="continuationSeparator" w:id="0">
    <w:p w14:paraId="693AFCDD" w14:textId="77777777" w:rsidR="009C677B" w:rsidRDefault="009C677B" w:rsidP="00EE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556C6" w:rsidRDefault="00F55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2C65" w14:textId="77777777" w:rsidR="004B2BEB" w:rsidRDefault="00E35859" w:rsidP="00E03C4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871A82" wp14:editId="2C10F214">
          <wp:simplePos x="0" y="0"/>
          <wp:positionH relativeFrom="margin">
            <wp:align>center</wp:align>
          </wp:positionH>
          <wp:positionV relativeFrom="paragraph">
            <wp:posOffset>-362585</wp:posOffset>
          </wp:positionV>
          <wp:extent cx="391795" cy="393065"/>
          <wp:effectExtent l="0" t="0" r="1905" b="635"/>
          <wp:wrapThrough wrapText="bothSides">
            <wp:wrapPolygon edited="0">
              <wp:start x="5601" y="0"/>
              <wp:lineTo x="0" y="4187"/>
              <wp:lineTo x="0" y="16750"/>
              <wp:lineTo x="5601" y="20937"/>
              <wp:lineTo x="15404" y="20937"/>
              <wp:lineTo x="21005" y="16750"/>
              <wp:lineTo x="21005" y="4187"/>
              <wp:lineTo x="15404" y="0"/>
              <wp:lineTo x="5601" y="0"/>
            </wp:wrapPolygon>
          </wp:wrapThrough>
          <wp:docPr id="16" name="Picture 1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F556C6" w:rsidRDefault="00F55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BD4"/>
    <w:multiLevelType w:val="hybridMultilevel"/>
    <w:tmpl w:val="EA767904"/>
    <w:lvl w:ilvl="0" w:tplc="0E122162">
      <w:start w:val="1"/>
      <w:numFmt w:val="bullet"/>
      <w:lvlText w:val=""/>
      <w:lvlJc w:val="left"/>
      <w:pPr>
        <w:ind w:left="14" w:hanging="288"/>
      </w:pPr>
      <w:rPr>
        <w:rFonts w:ascii="Symbol" w:hAnsi="Symbol" w:hint="default"/>
        <w:b w:val="0"/>
        <w:i w:val="0"/>
        <w:sz w:val="13"/>
      </w:rPr>
    </w:lvl>
    <w:lvl w:ilvl="1" w:tplc="AEFEE5F4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29E91211"/>
    <w:multiLevelType w:val="hybridMultilevel"/>
    <w:tmpl w:val="939C4E3C"/>
    <w:lvl w:ilvl="0" w:tplc="E58CEA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81EEE"/>
    <w:multiLevelType w:val="hybridMultilevel"/>
    <w:tmpl w:val="BB4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34C98"/>
    <w:multiLevelType w:val="hybridMultilevel"/>
    <w:tmpl w:val="3E88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00905">
    <w:abstractNumId w:val="2"/>
  </w:num>
  <w:num w:numId="2" w16cid:durableId="1580140468">
    <w:abstractNumId w:val="1"/>
  </w:num>
  <w:num w:numId="3" w16cid:durableId="878204208">
    <w:abstractNumId w:val="0"/>
  </w:num>
  <w:num w:numId="4" w16cid:durableId="2028477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D0"/>
    <w:rsid w:val="0005785F"/>
    <w:rsid w:val="000F1A1E"/>
    <w:rsid w:val="00105AEA"/>
    <w:rsid w:val="00136711"/>
    <w:rsid w:val="0014217B"/>
    <w:rsid w:val="00184EAD"/>
    <w:rsid w:val="001B50E0"/>
    <w:rsid w:val="001C2F5A"/>
    <w:rsid w:val="00246135"/>
    <w:rsid w:val="00270E6A"/>
    <w:rsid w:val="002A76FD"/>
    <w:rsid w:val="002B2580"/>
    <w:rsid w:val="003920C4"/>
    <w:rsid w:val="00394B08"/>
    <w:rsid w:val="003E5D43"/>
    <w:rsid w:val="003F16EC"/>
    <w:rsid w:val="00404484"/>
    <w:rsid w:val="004069EC"/>
    <w:rsid w:val="0042588A"/>
    <w:rsid w:val="004B2BEB"/>
    <w:rsid w:val="00513746"/>
    <w:rsid w:val="0054307A"/>
    <w:rsid w:val="005B1D49"/>
    <w:rsid w:val="005B330D"/>
    <w:rsid w:val="005C3149"/>
    <w:rsid w:val="005C6D4A"/>
    <w:rsid w:val="00662F3F"/>
    <w:rsid w:val="0067215D"/>
    <w:rsid w:val="00696918"/>
    <w:rsid w:val="006C7DCD"/>
    <w:rsid w:val="006E2D4D"/>
    <w:rsid w:val="006F5A4E"/>
    <w:rsid w:val="0076422A"/>
    <w:rsid w:val="0084508B"/>
    <w:rsid w:val="008604B6"/>
    <w:rsid w:val="008C6B72"/>
    <w:rsid w:val="008E32FA"/>
    <w:rsid w:val="00913CC7"/>
    <w:rsid w:val="009C677B"/>
    <w:rsid w:val="009D3524"/>
    <w:rsid w:val="009E359B"/>
    <w:rsid w:val="009F0714"/>
    <w:rsid w:val="009F477F"/>
    <w:rsid w:val="00B118DA"/>
    <w:rsid w:val="00B52979"/>
    <w:rsid w:val="00BF248A"/>
    <w:rsid w:val="00C5219F"/>
    <w:rsid w:val="00C67CF4"/>
    <w:rsid w:val="00C83A7D"/>
    <w:rsid w:val="00C90D61"/>
    <w:rsid w:val="00C90EA0"/>
    <w:rsid w:val="00C94A13"/>
    <w:rsid w:val="00CC3331"/>
    <w:rsid w:val="00DC391B"/>
    <w:rsid w:val="00E03C4F"/>
    <w:rsid w:val="00E17673"/>
    <w:rsid w:val="00E252A2"/>
    <w:rsid w:val="00E3583A"/>
    <w:rsid w:val="00E35859"/>
    <w:rsid w:val="00E36F04"/>
    <w:rsid w:val="00E57D7B"/>
    <w:rsid w:val="00E95819"/>
    <w:rsid w:val="00ED7BC6"/>
    <w:rsid w:val="00EE29E8"/>
    <w:rsid w:val="00EF0B47"/>
    <w:rsid w:val="00F11EF4"/>
    <w:rsid w:val="00F47FD0"/>
    <w:rsid w:val="00F556C6"/>
    <w:rsid w:val="00FA5602"/>
    <w:rsid w:val="0D5F161B"/>
    <w:rsid w:val="1580A98E"/>
    <w:rsid w:val="1ED3145D"/>
    <w:rsid w:val="2D3B8304"/>
    <w:rsid w:val="4F035641"/>
    <w:rsid w:val="51AB5241"/>
    <w:rsid w:val="5985C1C0"/>
    <w:rsid w:val="5D6D5D76"/>
    <w:rsid w:val="66635625"/>
    <w:rsid w:val="66A3B5F6"/>
    <w:rsid w:val="67B70964"/>
    <w:rsid w:val="69A7345C"/>
    <w:rsid w:val="6F89989E"/>
    <w:rsid w:val="7AF4A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33A48"/>
  <w15:chartTrackingRefBased/>
  <w15:docId w15:val="{39DDE4A4-D5A2-824E-AEE0-2BF757C3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918"/>
    <w:rPr>
      <w:rFonts w:ascii="Helvetica Neue" w:hAnsi="Helvetica Neue" w:cs="Times New Roman (Body CS)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4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307A"/>
    <w:pPr>
      <w:keepNext/>
      <w:keepLines/>
      <w:spacing w:before="60"/>
      <w:contextualSpacing/>
      <w:outlineLvl w:val="2"/>
    </w:pPr>
    <w:rPr>
      <w:rFonts w:ascii="Poppins" w:eastAsia="Helvetica Neue" w:hAnsi="Poppins" w:cs="Poppins"/>
      <w:color w:val="1919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7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6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7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9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9E8"/>
  </w:style>
  <w:style w:type="paragraph" w:styleId="Footer">
    <w:name w:val="footer"/>
    <w:basedOn w:val="Normal"/>
    <w:link w:val="FooterChar"/>
    <w:uiPriority w:val="99"/>
    <w:unhideWhenUsed/>
    <w:rsid w:val="00EE2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9E8"/>
  </w:style>
  <w:style w:type="character" w:styleId="PlaceholderText">
    <w:name w:val="Placeholder Text"/>
    <w:basedOn w:val="DefaultParagraphFont"/>
    <w:uiPriority w:val="99"/>
    <w:semiHidden/>
    <w:rsid w:val="00EE29E8"/>
    <w:rPr>
      <w:color w:val="808080"/>
    </w:rPr>
  </w:style>
  <w:style w:type="paragraph" w:customStyle="1" w:styleId="Default">
    <w:name w:val="Default"/>
    <w:rsid w:val="009F477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54307A"/>
    <w:rPr>
      <w:rFonts w:ascii="Poppins" w:eastAsia="Helvetica Neue" w:hAnsi="Poppins" w:cs="Poppins"/>
      <w:color w:val="191919"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96918"/>
    <w:pPr>
      <w:numPr>
        <w:numId w:val="2"/>
      </w:numPr>
      <w:spacing w:before="100" w:beforeAutospacing="1" w:after="100" w:afterAutospacing="1" w:line="259" w:lineRule="auto"/>
      <w:contextualSpacing/>
    </w:pPr>
    <w:rPr>
      <w:rFonts w:ascii="Helvetica" w:hAnsi="Helveti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0EA0"/>
    <w:pPr>
      <w:ind w:left="-270" w:right="-450"/>
      <w:contextualSpacing/>
      <w:jc w:val="both"/>
    </w:pPr>
    <w:rPr>
      <w:rFonts w:ascii="Poppins SemiBold" w:eastAsiaTheme="majorEastAsia" w:hAnsi="Poppins SemiBold" w:cs="Poppins SemiBold"/>
      <w:b/>
      <w:bCs/>
      <w:color w:val="FBA400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90EA0"/>
    <w:rPr>
      <w:rFonts w:ascii="Poppins SemiBold" w:eastAsiaTheme="majorEastAsia" w:hAnsi="Poppins SemiBold" w:cs="Poppins SemiBold"/>
      <w:b/>
      <w:bCs/>
      <w:color w:val="FBA400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rsid w:val="00696918"/>
    <w:rPr>
      <w:rFonts w:ascii="Helvetica" w:hAnsi="Helvetica" w:cs="Times New Roman (Body CS)"/>
      <w:color w:val="05314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F24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556C6"/>
    <w:rPr>
      <w:b/>
      <w:bCs/>
    </w:rPr>
  </w:style>
  <w:style w:type="paragraph" w:customStyle="1" w:styleId="paragraph">
    <w:name w:val="paragraph"/>
    <w:basedOn w:val="Normal"/>
    <w:rsid w:val="00F47F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F47FD0"/>
  </w:style>
  <w:style w:type="character" w:customStyle="1" w:styleId="eop">
    <w:name w:val="eop"/>
    <w:basedOn w:val="DefaultParagraphFont"/>
    <w:rsid w:val="00F47FD0"/>
  </w:style>
  <w:style w:type="paragraph" w:styleId="Revision">
    <w:name w:val="Revision"/>
    <w:hidden/>
    <w:uiPriority w:val="99"/>
    <w:semiHidden/>
    <w:rsid w:val="00404484"/>
    <w:rPr>
      <w:rFonts w:ascii="Helvetica Neue" w:hAnsi="Helvetica Neue" w:cs="Times New Roman (Body CS)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1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8DA"/>
    <w:rPr>
      <w:rFonts w:ascii="Helvetica Neue" w:hAnsi="Helvetica Neue"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8DA"/>
    <w:rPr>
      <w:rFonts w:ascii="Helvetica Neue" w:hAnsi="Helvetica Neue" w:cs="Times New Roman (Body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iger/Downloads/General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3ca92b-38fe-4206-9b69-1009c853a03b" xsi:nil="true"/>
    <lcf76f155ced4ddcb4097134ff3c332f xmlns="eb3e6544-3bac-4f03-b460-4c9ac415fb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7C2B41D4CF1469A1AAA11E414E757" ma:contentTypeVersion="16" ma:contentTypeDescription="Create a new document." ma:contentTypeScope="" ma:versionID="8459c42cb4d870e3e3065200a6b5c053">
  <xsd:schema xmlns:xsd="http://www.w3.org/2001/XMLSchema" xmlns:xs="http://www.w3.org/2001/XMLSchema" xmlns:p="http://schemas.microsoft.com/office/2006/metadata/properties" xmlns:ns2="af3ca92b-38fe-4206-9b69-1009c853a03b" xmlns:ns3="eb3e6544-3bac-4f03-b460-4c9ac415fb7d" targetNamespace="http://schemas.microsoft.com/office/2006/metadata/properties" ma:root="true" ma:fieldsID="4e58e6075a17162157f92c0ac65c4ca6" ns2:_="" ns3:_="">
    <xsd:import namespace="af3ca92b-38fe-4206-9b69-1009c853a03b"/>
    <xsd:import namespace="eb3e6544-3bac-4f03-b460-4c9ac415fb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a92b-38fe-4206-9b69-1009c853a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74a744-69e3-4a1e-8835-862240b3ed45}" ma:internalName="TaxCatchAll" ma:showField="CatchAllData" ma:web="af3ca92b-38fe-4206-9b69-1009c853a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e6544-3bac-4f03-b460-4c9ac415f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9411be-98aa-4994-a978-0a0094dbd6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DF5B8-1796-2B41-8A80-A1F169757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3E7D4-4568-4A7A-A069-26FB2FE7AE11}">
  <ds:schemaRefs>
    <ds:schemaRef ds:uri="http://schemas.microsoft.com/office/2006/metadata/properties"/>
    <ds:schemaRef ds:uri="http://schemas.microsoft.com/office/infopath/2007/PartnerControls"/>
    <ds:schemaRef ds:uri="af3ca92b-38fe-4206-9b69-1009c853a03b"/>
    <ds:schemaRef ds:uri="eb3e6544-3bac-4f03-b460-4c9ac415fb7d"/>
  </ds:schemaRefs>
</ds:datastoreItem>
</file>

<file path=customXml/itemProps3.xml><?xml version="1.0" encoding="utf-8"?>
<ds:datastoreItem xmlns:ds="http://schemas.openxmlformats.org/officeDocument/2006/customXml" ds:itemID="{A5ECD372-BAEE-46D4-936E-5AA0A38CC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6C007-A30B-47F0-8F6E-EF945934A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a92b-38fe-4206-9b69-1009c853a03b"/>
    <ds:schemaRef ds:uri="eb3e6544-3bac-4f03-b460-4c9ac415f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General_word_TEMPLATE.dotx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Shelby Eiger</cp:lastModifiedBy>
  <cp:revision>2</cp:revision>
  <cp:lastPrinted>2023-07-18T14:32:00Z</cp:lastPrinted>
  <dcterms:created xsi:type="dcterms:W3CDTF">2023-07-18T14:52:00Z</dcterms:created>
  <dcterms:modified xsi:type="dcterms:W3CDTF">2023-07-18T14:52:00Z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0x0101006057C2B41D4CF1469A1AAA11E414E757</vt:lpwstr>
  </property>
  <property fmtid="{D5CDD505-2E9C-101B-9397-08002B2CF9AE}" pid="3" name="MediaServiceImageTags">
    <vt:lpwstr/>
  </property>
</Properties>
</file>